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5E7131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ПРОЄКТ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2628A7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ПЕРША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 w:rsidR="005E7131">
        <w:rPr>
          <w:b/>
          <w:bCs/>
          <w:kern w:val="32"/>
          <w:sz w:val="28"/>
          <w:szCs w:val="28"/>
          <w:lang w:val="uk-UA"/>
        </w:rPr>
        <w:t>17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»  </w:t>
      </w:r>
      <w:r w:rsidR="002628A7">
        <w:rPr>
          <w:b/>
          <w:bCs/>
          <w:kern w:val="32"/>
          <w:sz w:val="28"/>
          <w:szCs w:val="28"/>
          <w:lang w:val="uk-UA"/>
        </w:rPr>
        <w:t>листопада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</w:t>
      </w:r>
      <w:r w:rsidR="008775F8">
        <w:rPr>
          <w:b/>
          <w:bCs/>
          <w:kern w:val="32"/>
          <w:sz w:val="28"/>
          <w:szCs w:val="28"/>
          <w:lang w:val="uk-UA"/>
        </w:rPr>
        <w:t>16</w:t>
      </w:r>
      <w:bookmarkStart w:id="0" w:name="_GoBack"/>
      <w:bookmarkEnd w:id="0"/>
      <w:r w:rsidR="009E097E">
        <w:rPr>
          <w:b/>
          <w:bCs/>
          <w:kern w:val="32"/>
          <w:sz w:val="28"/>
          <w:szCs w:val="28"/>
          <w:lang w:val="uk-UA"/>
        </w:rPr>
        <w:t xml:space="preserve">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2628A7">
        <w:rPr>
          <w:b/>
          <w:bCs/>
          <w:kern w:val="32"/>
          <w:sz w:val="28"/>
          <w:szCs w:val="28"/>
          <w:lang w:val="uk-UA"/>
        </w:rPr>
        <w:t>1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2628A7">
        <w:rPr>
          <w:b/>
          <w:bCs/>
          <w:kern w:val="32"/>
          <w:sz w:val="28"/>
          <w:szCs w:val="28"/>
          <w:lang w:val="uk-UA"/>
        </w:rPr>
        <w:t>І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FE3B6F" w:rsidRDefault="00FE3B6F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4979BB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4979BB">
        <w:rPr>
          <w:b/>
          <w:bCs/>
          <w:iCs/>
          <w:sz w:val="26"/>
          <w:szCs w:val="26"/>
          <w:lang w:val="uk-UA"/>
        </w:rPr>
        <w:t>внесення змін до структури</w:t>
      </w:r>
    </w:p>
    <w:p w:rsidR="00477039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та штатного розпису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  <w:r w:rsidR="007C5713">
        <w:rPr>
          <w:b/>
          <w:bCs/>
          <w:iCs/>
          <w:sz w:val="26"/>
          <w:szCs w:val="26"/>
          <w:lang w:val="uk-UA"/>
        </w:rPr>
        <w:t xml:space="preserve">Бучанської 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міської</w:t>
      </w:r>
      <w:r w:rsidR="00477039">
        <w:rPr>
          <w:b/>
          <w:bCs/>
          <w:iCs/>
          <w:sz w:val="26"/>
          <w:szCs w:val="26"/>
          <w:lang w:val="uk-UA"/>
        </w:rPr>
        <w:t xml:space="preserve"> </w:t>
      </w:r>
      <w:r>
        <w:rPr>
          <w:b/>
          <w:bCs/>
          <w:iCs/>
          <w:sz w:val="26"/>
          <w:szCs w:val="26"/>
          <w:lang w:val="uk-UA"/>
        </w:rPr>
        <w:t>ради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7C5713" w:rsidP="002628A7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З метою оптимізації та вдосконалення роботи виконавчих органів Бучанської міської об’єднаної територіальної громади, з</w:t>
      </w:r>
      <w:r w:rsidR="00EA0C92" w:rsidRPr="006F3082">
        <w:rPr>
          <w:bCs/>
          <w:iCs/>
          <w:sz w:val="26"/>
          <w:szCs w:val="26"/>
          <w:lang w:val="uk-UA"/>
        </w:rPr>
        <w:t>гідно</w:t>
      </w:r>
      <w:r>
        <w:rPr>
          <w:bCs/>
          <w:iCs/>
          <w:sz w:val="26"/>
          <w:szCs w:val="26"/>
          <w:lang w:val="uk-UA"/>
        </w:rPr>
        <w:t xml:space="preserve"> з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>
        <w:rPr>
          <w:bCs/>
          <w:iCs/>
          <w:sz w:val="26"/>
          <w:szCs w:val="26"/>
          <w:lang w:val="uk-UA"/>
        </w:rPr>
        <w:t>нормами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>
        <w:rPr>
          <w:bCs/>
          <w:iCs/>
          <w:sz w:val="26"/>
          <w:szCs w:val="26"/>
          <w:lang w:val="uk-UA"/>
        </w:rPr>
        <w:t>Закону України «Про добровільне об’єднання територіальних громад»</w:t>
      </w:r>
      <w:r w:rsidR="00EA0C92" w:rsidRPr="006F3082">
        <w:rPr>
          <w:bCs/>
          <w:iCs/>
          <w:sz w:val="26"/>
          <w:szCs w:val="26"/>
          <w:lang w:val="uk-UA"/>
        </w:rPr>
        <w:t>,</w:t>
      </w:r>
      <w:r w:rsidR="004979BB">
        <w:rPr>
          <w:bCs/>
          <w:iCs/>
          <w:sz w:val="26"/>
          <w:szCs w:val="26"/>
          <w:lang w:val="uk-UA"/>
        </w:rPr>
        <w:t xml:space="preserve"> </w:t>
      </w:r>
      <w:r w:rsidR="002628A7">
        <w:rPr>
          <w:bCs/>
          <w:iCs/>
          <w:sz w:val="26"/>
          <w:szCs w:val="26"/>
          <w:lang w:val="uk-UA"/>
        </w:rPr>
        <w:t>відповідно до</w:t>
      </w:r>
      <w:r w:rsidR="002628A7" w:rsidRPr="002628A7">
        <w:rPr>
          <w:bCs/>
          <w:iCs/>
          <w:sz w:val="26"/>
          <w:szCs w:val="26"/>
          <w:lang w:val="uk-UA"/>
        </w:rPr>
        <w:t xml:space="preserve"> постанови Кабінету Міністрів України від </w:t>
      </w:r>
      <w:r w:rsidR="002628A7">
        <w:rPr>
          <w:bCs/>
          <w:iCs/>
          <w:sz w:val="26"/>
          <w:szCs w:val="26"/>
          <w:lang w:val="uk-UA"/>
        </w:rPr>
        <w:t>09.03.2006</w:t>
      </w:r>
      <w:r w:rsidR="002628A7" w:rsidRPr="002628A7">
        <w:rPr>
          <w:bCs/>
          <w:iCs/>
          <w:sz w:val="26"/>
          <w:szCs w:val="26"/>
          <w:lang w:val="uk-UA"/>
        </w:rPr>
        <w:t xml:space="preserve"> року № </w:t>
      </w:r>
      <w:r w:rsidR="002628A7">
        <w:rPr>
          <w:bCs/>
          <w:iCs/>
          <w:sz w:val="26"/>
          <w:szCs w:val="26"/>
          <w:lang w:val="uk-UA"/>
        </w:rPr>
        <w:t>268</w:t>
      </w:r>
      <w:r w:rsidR="002628A7" w:rsidRPr="002628A7">
        <w:rPr>
          <w:bCs/>
          <w:iCs/>
          <w:sz w:val="26"/>
          <w:szCs w:val="26"/>
          <w:lang w:val="uk-UA"/>
        </w:rPr>
        <w:t xml:space="preserve"> «Про </w:t>
      </w:r>
      <w:r w:rsidR="002628A7">
        <w:rPr>
          <w:bCs/>
          <w:iCs/>
          <w:sz w:val="26"/>
          <w:szCs w:val="26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суддів та інших органів</w:t>
      </w:r>
      <w:r w:rsidR="002628A7" w:rsidRPr="002628A7">
        <w:rPr>
          <w:bCs/>
          <w:iCs/>
          <w:sz w:val="26"/>
          <w:szCs w:val="26"/>
          <w:lang w:val="uk-UA"/>
        </w:rPr>
        <w:t>»</w:t>
      </w:r>
      <w:r w:rsidR="002628A7">
        <w:rPr>
          <w:bCs/>
          <w:iCs/>
          <w:sz w:val="26"/>
          <w:szCs w:val="26"/>
          <w:lang w:val="uk-UA"/>
        </w:rPr>
        <w:t xml:space="preserve"> зі змінами</w:t>
      </w:r>
      <w:r w:rsidR="002628A7" w:rsidRPr="002628A7">
        <w:rPr>
          <w:bCs/>
          <w:iCs/>
          <w:sz w:val="26"/>
          <w:szCs w:val="26"/>
          <w:lang w:val="uk-UA"/>
        </w:rPr>
        <w:t xml:space="preserve">,   </w:t>
      </w:r>
      <w:r w:rsidR="00EA0C92" w:rsidRPr="006F3082">
        <w:rPr>
          <w:bCs/>
          <w:iCs/>
          <w:sz w:val="26"/>
          <w:szCs w:val="26"/>
          <w:lang w:val="uk-UA"/>
        </w:rPr>
        <w:t>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FE3B6F" w:rsidRPr="006F3082" w:rsidRDefault="00FE3B6F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210E13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210E13" w:rsidRDefault="00210E13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6A4E85" w:rsidRPr="00D9741D" w:rsidRDefault="004979BB" w:rsidP="005A629D">
      <w:pPr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sz w:val="26"/>
          <w:szCs w:val="26"/>
          <w:lang w:val="uk-UA"/>
        </w:rPr>
      </w:pPr>
      <w:r w:rsidRPr="00D9741D">
        <w:rPr>
          <w:sz w:val="26"/>
          <w:szCs w:val="26"/>
          <w:lang w:val="uk-UA"/>
        </w:rPr>
        <w:t>Внести наступні зміни до структури та штатного розпису Бучанської міської ради:</w:t>
      </w:r>
    </w:p>
    <w:p w:rsidR="006F702E" w:rsidRPr="00D9741D" w:rsidRDefault="002C4C04" w:rsidP="00477039">
      <w:pPr>
        <w:pStyle w:val="a3"/>
        <w:keepNext/>
        <w:widowControl w:val="0"/>
        <w:numPr>
          <w:ilvl w:val="1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 w:rsidRPr="00D9741D">
        <w:rPr>
          <w:rFonts w:ascii="Times New Roman" w:hAnsi="Times New Roman"/>
          <w:sz w:val="26"/>
          <w:szCs w:val="26"/>
          <w:lang w:val="uk-UA"/>
        </w:rPr>
        <w:t>Ввести з 1</w:t>
      </w:r>
      <w:r w:rsidR="00477039">
        <w:rPr>
          <w:rFonts w:ascii="Times New Roman" w:hAnsi="Times New Roman"/>
          <w:sz w:val="26"/>
          <w:szCs w:val="26"/>
          <w:lang w:val="uk-UA"/>
        </w:rPr>
        <w:t>7</w:t>
      </w:r>
      <w:r w:rsidRPr="00D9741D">
        <w:rPr>
          <w:rFonts w:ascii="Times New Roman" w:hAnsi="Times New Roman"/>
          <w:sz w:val="26"/>
          <w:szCs w:val="26"/>
          <w:lang w:val="uk-UA"/>
        </w:rPr>
        <w:t xml:space="preserve">.11.2020 року </w:t>
      </w:r>
      <w:r w:rsidR="00210E13" w:rsidRPr="00D9741D">
        <w:rPr>
          <w:rFonts w:ascii="Times New Roman" w:hAnsi="Times New Roman"/>
          <w:sz w:val="26"/>
          <w:szCs w:val="26"/>
          <w:lang w:val="uk-UA"/>
        </w:rPr>
        <w:t xml:space="preserve"> до </w:t>
      </w:r>
      <w:r w:rsidR="006F702E" w:rsidRPr="00D9741D">
        <w:rPr>
          <w:rFonts w:ascii="Times New Roman" w:hAnsi="Times New Roman"/>
          <w:sz w:val="26"/>
          <w:szCs w:val="26"/>
          <w:lang w:val="uk-UA"/>
        </w:rPr>
        <w:t xml:space="preserve"> апарату ради</w:t>
      </w:r>
      <w:r w:rsidR="00210E13" w:rsidRPr="00D9741D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F702E" w:rsidRPr="00D9741D">
        <w:rPr>
          <w:rFonts w:ascii="Times New Roman" w:hAnsi="Times New Roman"/>
          <w:sz w:val="26"/>
          <w:szCs w:val="26"/>
          <w:lang w:val="uk-UA"/>
        </w:rPr>
        <w:t>посаду «староста» - 1 штатна одиниця.</w:t>
      </w:r>
    </w:p>
    <w:p w:rsidR="000919F1" w:rsidRPr="00D9741D" w:rsidRDefault="000919F1" w:rsidP="000919F1">
      <w:pPr>
        <w:pStyle w:val="a3"/>
        <w:numPr>
          <w:ilvl w:val="1"/>
          <w:numId w:val="1"/>
        </w:numPr>
        <w:rPr>
          <w:rFonts w:ascii="Times New Roman" w:hAnsi="Times New Roman"/>
          <w:sz w:val="26"/>
          <w:szCs w:val="26"/>
          <w:lang w:val="uk-UA"/>
        </w:rPr>
      </w:pPr>
      <w:r w:rsidRPr="00D9741D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6A4E85" w:rsidRPr="006A4E85" w:rsidRDefault="006A4E85" w:rsidP="006A4E85">
      <w:pPr>
        <w:pStyle w:val="a3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77039" w:rsidRDefault="00477039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77039" w:rsidRPr="006F3082" w:rsidRDefault="00477039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p w:rsidR="006A4E85" w:rsidRDefault="006A4E85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</w:rPr>
      </w:pPr>
    </w:p>
    <w:sectPr w:rsidR="006A4E85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450D3"/>
    <w:multiLevelType w:val="hybridMultilevel"/>
    <w:tmpl w:val="969452E6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50108B"/>
    <w:multiLevelType w:val="hybridMultilevel"/>
    <w:tmpl w:val="70EEB7D0"/>
    <w:lvl w:ilvl="0" w:tplc="35FC75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432FE"/>
    <w:rsid w:val="000919F1"/>
    <w:rsid w:val="000C105D"/>
    <w:rsid w:val="00110A9A"/>
    <w:rsid w:val="00134708"/>
    <w:rsid w:val="00144C5E"/>
    <w:rsid w:val="00155C54"/>
    <w:rsid w:val="0019507B"/>
    <w:rsid w:val="001D0FD3"/>
    <w:rsid w:val="001D3802"/>
    <w:rsid w:val="001D71F3"/>
    <w:rsid w:val="00210E13"/>
    <w:rsid w:val="00226A70"/>
    <w:rsid w:val="002628A7"/>
    <w:rsid w:val="002C1B14"/>
    <w:rsid w:val="002C4C04"/>
    <w:rsid w:val="002E2766"/>
    <w:rsid w:val="00302DDB"/>
    <w:rsid w:val="00350416"/>
    <w:rsid w:val="00352F78"/>
    <w:rsid w:val="00437763"/>
    <w:rsid w:val="0044785C"/>
    <w:rsid w:val="00462FE6"/>
    <w:rsid w:val="00477039"/>
    <w:rsid w:val="004979BB"/>
    <w:rsid w:val="004A51B7"/>
    <w:rsid w:val="004B09C9"/>
    <w:rsid w:val="004B31E1"/>
    <w:rsid w:val="004E1981"/>
    <w:rsid w:val="00596410"/>
    <w:rsid w:val="005A629D"/>
    <w:rsid w:val="005C3CB6"/>
    <w:rsid w:val="005C4A71"/>
    <w:rsid w:val="005E5CF3"/>
    <w:rsid w:val="005E7131"/>
    <w:rsid w:val="00602AEC"/>
    <w:rsid w:val="006112B2"/>
    <w:rsid w:val="00612EC0"/>
    <w:rsid w:val="0064103D"/>
    <w:rsid w:val="00651B36"/>
    <w:rsid w:val="00665D55"/>
    <w:rsid w:val="00684139"/>
    <w:rsid w:val="006A4E85"/>
    <w:rsid w:val="006F702E"/>
    <w:rsid w:val="007C5713"/>
    <w:rsid w:val="008759BD"/>
    <w:rsid w:val="008775F8"/>
    <w:rsid w:val="0089052A"/>
    <w:rsid w:val="008E31EF"/>
    <w:rsid w:val="00947AA7"/>
    <w:rsid w:val="009A5339"/>
    <w:rsid w:val="009E097E"/>
    <w:rsid w:val="00A1002B"/>
    <w:rsid w:val="00A90C3D"/>
    <w:rsid w:val="00A97EE0"/>
    <w:rsid w:val="00BA2D40"/>
    <w:rsid w:val="00BA3DB1"/>
    <w:rsid w:val="00BB216F"/>
    <w:rsid w:val="00C10FE0"/>
    <w:rsid w:val="00C22EC1"/>
    <w:rsid w:val="00C36F26"/>
    <w:rsid w:val="00C64ED4"/>
    <w:rsid w:val="00C66E55"/>
    <w:rsid w:val="00C943F6"/>
    <w:rsid w:val="00D034C1"/>
    <w:rsid w:val="00D323E8"/>
    <w:rsid w:val="00D9741D"/>
    <w:rsid w:val="00DB0AD2"/>
    <w:rsid w:val="00E25E54"/>
    <w:rsid w:val="00EA0C92"/>
    <w:rsid w:val="00EB080B"/>
    <w:rsid w:val="00EB2589"/>
    <w:rsid w:val="00F42B4A"/>
    <w:rsid w:val="00F50A25"/>
    <w:rsid w:val="00F85FE2"/>
    <w:rsid w:val="00F92658"/>
    <w:rsid w:val="00F9380C"/>
    <w:rsid w:val="00FE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C43D9-AA6F-4D68-8E80-114C8B7F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D52B-4839-4A05-9071-18F22FEC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2020-11-30T06:31:00Z</cp:lastPrinted>
  <dcterms:created xsi:type="dcterms:W3CDTF">2020-11-17T08:02:00Z</dcterms:created>
  <dcterms:modified xsi:type="dcterms:W3CDTF">2020-11-30T11:58:00Z</dcterms:modified>
</cp:coreProperties>
</file>